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28BE4" w14:textId="77777777" w:rsidR="007427C0" w:rsidRDefault="007427C0" w:rsidP="007427C0">
      <w:pPr>
        <w:spacing w:line="240" w:lineRule="auto"/>
        <w:rPr>
          <w:rFonts w:ascii="Bookman Old Style" w:hAnsi="Bookman Old Style"/>
          <w:b/>
          <w:i/>
        </w:rPr>
      </w:pPr>
      <w:r>
        <w:rPr>
          <w:rFonts w:ascii="Bookman Old Style" w:hAnsi="Bookman Old Style"/>
          <w:b/>
          <w:i/>
        </w:rPr>
        <w:t xml:space="preserve">Paper </w:t>
      </w:r>
      <w:r w:rsidR="00F6470A">
        <w:rPr>
          <w:rFonts w:ascii="Bookman Old Style" w:hAnsi="Bookman Old Style"/>
          <w:b/>
          <w:i/>
        </w:rPr>
        <w:t>2</w:t>
      </w:r>
      <w:r>
        <w:rPr>
          <w:rFonts w:ascii="Bookman Old Style" w:hAnsi="Bookman Old Style"/>
          <w:b/>
          <w:i/>
        </w:rPr>
        <w:t xml:space="preserve"> for EN110</w:t>
      </w:r>
      <w:proofErr w:type="gramStart"/>
      <w:r>
        <w:rPr>
          <w:rFonts w:ascii="Bookman Old Style" w:hAnsi="Bookman Old Style"/>
          <w:b/>
          <w:i/>
        </w:rPr>
        <w:t>—</w:t>
      </w:r>
      <w:r w:rsidR="00E50F83">
        <w:rPr>
          <w:rFonts w:ascii="Bookman Old Style" w:hAnsi="Bookman Old Style"/>
          <w:b/>
          <w:i/>
        </w:rPr>
        <w:t>(</w:t>
      </w:r>
      <w:proofErr w:type="gramEnd"/>
      <w:r w:rsidR="00E50F83">
        <w:rPr>
          <w:rFonts w:ascii="Bookman Old Style" w:hAnsi="Bookman Old Style"/>
          <w:b/>
          <w:i/>
        </w:rPr>
        <w:t xml:space="preserve">2-3 pages) </w:t>
      </w:r>
      <w:r>
        <w:rPr>
          <w:rFonts w:ascii="Bookman Old Style" w:hAnsi="Bookman Old Style"/>
          <w:b/>
          <w:i/>
        </w:rPr>
        <w:t xml:space="preserve">“Fake News” and Knowing How to Find the Truth (Due </w:t>
      </w:r>
      <w:r w:rsidR="00F6470A">
        <w:rPr>
          <w:rFonts w:ascii="Bookman Old Style" w:hAnsi="Bookman Old Style"/>
          <w:b/>
          <w:i/>
        </w:rPr>
        <w:t>February 21</w:t>
      </w:r>
      <w:r>
        <w:rPr>
          <w:rFonts w:ascii="Bookman Old Style" w:hAnsi="Bookman Old Style"/>
          <w:b/>
          <w:i/>
        </w:rPr>
        <w:t>)</w:t>
      </w:r>
    </w:p>
    <w:p w14:paraId="684D8E9B" w14:textId="77777777" w:rsidR="007427C0" w:rsidRDefault="007427C0" w:rsidP="007427C0">
      <w:pPr>
        <w:spacing w:line="240" w:lineRule="auto"/>
        <w:rPr>
          <w:rFonts w:ascii="Bookman Old Style" w:hAnsi="Bookman Old Style"/>
        </w:rPr>
      </w:pPr>
    </w:p>
    <w:p w14:paraId="0264B5EA" w14:textId="77777777" w:rsidR="007427C0" w:rsidRDefault="007427C0" w:rsidP="007427C0">
      <w:pPr>
        <w:spacing w:line="240" w:lineRule="auto"/>
        <w:rPr>
          <w:rFonts w:ascii="Bookman Old Style" w:hAnsi="Bookman Old Style"/>
        </w:rPr>
      </w:pPr>
      <w:r>
        <w:rPr>
          <w:rFonts w:ascii="Bookman Old Style" w:hAnsi="Bookman Old Style"/>
        </w:rPr>
        <w:t>It’s safe to say that the 2016 Presidential Election was one of the most partisan and divisive</w:t>
      </w:r>
      <w:r w:rsidR="00501764">
        <w:rPr>
          <w:rFonts w:ascii="Bookman Old Style" w:hAnsi="Bookman Old Style"/>
        </w:rPr>
        <w:t xml:space="preserve"> in the nation’s history</w:t>
      </w:r>
      <w:r>
        <w:rPr>
          <w:rFonts w:ascii="Bookman Old Style" w:hAnsi="Bookman Old Style"/>
        </w:rPr>
        <w:t>. Also, it will likely have long-term implications on the future of the country and how the United States and other nations interact</w:t>
      </w:r>
      <w:r w:rsidR="00501764">
        <w:rPr>
          <w:rFonts w:ascii="Bookman Old Style" w:hAnsi="Bookman Old Style"/>
        </w:rPr>
        <w:t>. T</w:t>
      </w:r>
      <w:r>
        <w:rPr>
          <w:rFonts w:ascii="Bookman Old Style" w:hAnsi="Bookman Old Style"/>
        </w:rPr>
        <w:t xml:space="preserve">he spread of fake news stories and the way Americans consume </w:t>
      </w:r>
      <w:r w:rsidR="00501764">
        <w:rPr>
          <w:rFonts w:ascii="Bookman Old Style" w:hAnsi="Bookman Old Style"/>
        </w:rPr>
        <w:t>media often make it difficult to know what’s real and what’s not.</w:t>
      </w:r>
    </w:p>
    <w:p w14:paraId="6CA3912C" w14:textId="77777777" w:rsidR="00501764" w:rsidRDefault="00501764" w:rsidP="007427C0">
      <w:pPr>
        <w:spacing w:line="240" w:lineRule="auto"/>
        <w:rPr>
          <w:rFonts w:ascii="Bookman Old Style" w:hAnsi="Bookman Old Style"/>
        </w:rPr>
      </w:pPr>
    </w:p>
    <w:p w14:paraId="5A05238C" w14:textId="77777777" w:rsidR="00501764" w:rsidRPr="00536ED6" w:rsidRDefault="00501764" w:rsidP="007427C0">
      <w:pPr>
        <w:spacing w:line="240" w:lineRule="auto"/>
        <w:rPr>
          <w:rFonts w:ascii="Bookman Old Style" w:hAnsi="Bookman Old Style"/>
          <w:b/>
        </w:rPr>
      </w:pPr>
      <w:r>
        <w:rPr>
          <w:rFonts w:ascii="Bookman Old Style" w:hAnsi="Bookman Old Style"/>
        </w:rPr>
        <w:t>To remain informed and active citizens in a democracy, it will be imperative to be more discerning about the information we receive and to not discredit viable news just because it does not match our political persuasion. Despite receiving regular criticism in the national press, Thomas Jefferson recognized the necessity of having a free press and sought to protect it to ensure democratic mechanisms continued to operate in the best interest of the people.</w:t>
      </w:r>
      <w:r w:rsidR="00536ED6">
        <w:rPr>
          <w:rFonts w:ascii="Bookman Old Style" w:hAnsi="Bookman Old Style"/>
        </w:rPr>
        <w:t xml:space="preserve"> </w:t>
      </w:r>
      <w:r w:rsidR="00536ED6">
        <w:rPr>
          <w:rFonts w:ascii="Bookman Old Style" w:hAnsi="Bookman Old Style"/>
          <w:b/>
        </w:rPr>
        <w:t>Don’t just be a cog in the system; think for yourself!</w:t>
      </w:r>
    </w:p>
    <w:p w14:paraId="12318542" w14:textId="77777777" w:rsidR="00501764" w:rsidRDefault="00501764" w:rsidP="007427C0">
      <w:pPr>
        <w:spacing w:line="240" w:lineRule="auto"/>
        <w:rPr>
          <w:rFonts w:ascii="Bookman Old Style" w:hAnsi="Bookman Old Style"/>
        </w:rPr>
      </w:pPr>
    </w:p>
    <w:p w14:paraId="10D1EED3" w14:textId="77777777" w:rsidR="00536ED6" w:rsidRDefault="00536ED6" w:rsidP="00536ED6">
      <w:pPr>
        <w:spacing w:line="240" w:lineRule="auto"/>
        <w:jc w:val="center"/>
        <w:rPr>
          <w:rFonts w:ascii="Bookman Old Style" w:hAnsi="Bookman Old Style"/>
        </w:rPr>
      </w:pPr>
      <w:r>
        <w:rPr>
          <w:noProof/>
        </w:rPr>
        <w:drawing>
          <wp:inline distT="0" distB="0" distL="0" distR="0" wp14:anchorId="1510584A" wp14:editId="2F17D34B">
            <wp:extent cx="3467100" cy="1820228"/>
            <wp:effectExtent l="0" t="0" r="0" b="8890"/>
            <wp:docPr id="1" name="Picture 1" descr="http://cbsnews3.cbsistatic.com/hub/i/r/2016/11/17/8122e069-27b1-4571-a29d-07c2577a9705/thumbnail/1200x630/35a41232723e5a4df418eb8dce561ec3/1117-cbsn-dwk-trumpfakenews-1182468-640x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bsnews3.cbsistatic.com/hub/i/r/2016/11/17/8122e069-27b1-4571-a29d-07c2577a9705/thumbnail/1200x630/35a41232723e5a4df418eb8dce561ec3/1117-cbsn-dwk-trumpfakenews-1182468-640x36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95524" cy="1835151"/>
                    </a:xfrm>
                    <a:prstGeom prst="rect">
                      <a:avLst/>
                    </a:prstGeom>
                    <a:noFill/>
                    <a:ln>
                      <a:noFill/>
                    </a:ln>
                  </pic:spPr>
                </pic:pic>
              </a:graphicData>
            </a:graphic>
          </wp:inline>
        </w:drawing>
      </w:r>
    </w:p>
    <w:p w14:paraId="60C3D0D1" w14:textId="77777777" w:rsidR="00536ED6" w:rsidRDefault="00536ED6" w:rsidP="007427C0">
      <w:pPr>
        <w:spacing w:line="240" w:lineRule="auto"/>
        <w:rPr>
          <w:rFonts w:ascii="Bookman Old Style" w:hAnsi="Bookman Old Style"/>
        </w:rPr>
      </w:pPr>
    </w:p>
    <w:p w14:paraId="532EDCA8" w14:textId="77777777" w:rsidR="00E50F83" w:rsidRPr="007427C0" w:rsidRDefault="00501764" w:rsidP="007427C0">
      <w:pPr>
        <w:spacing w:line="240" w:lineRule="auto"/>
        <w:rPr>
          <w:rFonts w:ascii="Bookman Old Style" w:hAnsi="Bookman Old Style"/>
        </w:rPr>
      </w:pPr>
      <w:r>
        <w:rPr>
          <w:rFonts w:ascii="Bookman Old Style" w:hAnsi="Bookman Old Style"/>
        </w:rPr>
        <w:t>Read and identify the tell-tale signs of the following fake news article. Be sure to clearly define what constitutes fake news, why it’s a problem for a functioning democracy</w:t>
      </w:r>
      <w:r w:rsidR="00E50F83">
        <w:rPr>
          <w:rFonts w:ascii="Bookman Old Style" w:hAnsi="Bookman Old Style"/>
        </w:rPr>
        <w:t>, how one can avoid being misled and misinformed, and why it is so dangerous to use the term “fake news” too broadly. (You will need a minimum of 3 sources, the article counts as one).</w:t>
      </w:r>
    </w:p>
    <w:p w14:paraId="47D4071A" w14:textId="77777777" w:rsidR="007427C0" w:rsidRDefault="007427C0" w:rsidP="007427C0">
      <w:pPr>
        <w:spacing w:line="240" w:lineRule="auto"/>
        <w:rPr>
          <w:rFonts w:ascii="Bookman Old Style" w:hAnsi="Bookman Old Style"/>
        </w:rPr>
      </w:pPr>
    </w:p>
    <w:p w14:paraId="2C2143C4" w14:textId="77777777" w:rsidR="007427C0" w:rsidRDefault="0024447C" w:rsidP="007427C0">
      <w:pPr>
        <w:spacing w:line="240" w:lineRule="auto"/>
      </w:pPr>
      <w:hyperlink r:id="rId5" w:history="1">
        <w:r w:rsidR="00F6470A" w:rsidRPr="001F4196">
          <w:rPr>
            <w:rStyle w:val="Hyperlink"/>
          </w:rPr>
          <w:t>https://archive.is/49jlQ</w:t>
        </w:r>
      </w:hyperlink>
    </w:p>
    <w:p w14:paraId="13318F72" w14:textId="77777777" w:rsidR="00F6470A" w:rsidRDefault="00F6470A" w:rsidP="007427C0">
      <w:pPr>
        <w:spacing w:line="240" w:lineRule="auto"/>
        <w:rPr>
          <w:rFonts w:ascii="Bookman Old Style" w:hAnsi="Bookman Old Style"/>
        </w:rPr>
      </w:pPr>
    </w:p>
    <w:p w14:paraId="6F58C8B3" w14:textId="77777777" w:rsidR="00E50F83" w:rsidRDefault="00E50F83" w:rsidP="00E50F83">
      <w:pPr>
        <w:spacing w:line="240" w:lineRule="auto"/>
        <w:rPr>
          <w:rFonts w:ascii="Bookman Old Style" w:hAnsi="Bookman Old Style"/>
          <w:b/>
        </w:rPr>
      </w:pPr>
      <w:r>
        <w:rPr>
          <w:rFonts w:ascii="Bookman Old Style" w:hAnsi="Bookman Old Style"/>
          <w:b/>
        </w:rPr>
        <w:t>Learning Objectives: You should be able to identify quality academic sources of information and incorporate or refute them in an articulate manner in writing. Also, you should be able to organize an essay response that is complex and fully explains the concepts.</w:t>
      </w:r>
    </w:p>
    <w:p w14:paraId="3C187563" w14:textId="77777777" w:rsidR="00E50F83" w:rsidRDefault="00E50F83" w:rsidP="00E50F83">
      <w:pPr>
        <w:spacing w:line="240" w:lineRule="auto"/>
        <w:rPr>
          <w:rFonts w:ascii="Bookman Old Style" w:hAnsi="Bookman Old Style"/>
          <w:b/>
        </w:rPr>
      </w:pPr>
    </w:p>
    <w:p w14:paraId="115C2245" w14:textId="77777777" w:rsidR="00E50F83" w:rsidRDefault="00E50F83" w:rsidP="00E50F83">
      <w:pPr>
        <w:spacing w:line="240" w:lineRule="auto"/>
        <w:rPr>
          <w:rFonts w:ascii="Bookman Old Style" w:hAnsi="Bookman Old Style"/>
        </w:rPr>
      </w:pPr>
      <w:r w:rsidRPr="008D280F">
        <w:rPr>
          <w:rFonts w:ascii="Bookman Old Style" w:hAnsi="Bookman Old Style"/>
          <w:u w:val="single"/>
        </w:rPr>
        <w:t>Why it should matter to you</w:t>
      </w:r>
      <w:r w:rsidRPr="008D280F">
        <w:rPr>
          <w:rFonts w:ascii="Bookman Old Style" w:hAnsi="Bookman Old Style"/>
        </w:rPr>
        <w:t>. *</w:t>
      </w:r>
      <w:r w:rsidR="00536ED6">
        <w:rPr>
          <w:rFonts w:ascii="Bookman Old Style" w:hAnsi="Bookman Old Style"/>
        </w:rPr>
        <w:t xml:space="preserve">Your ability to be able to pick apart and respond to reading will be an invaluable tool as a researcher. You will benefit in writing your capstone and in sharing information at work if you can be sure that the information being used as support is reputable. The key to establishing your credibility as a writer can be dramatically compromised if you are not able to master these </w:t>
      </w:r>
      <w:proofErr w:type="gramStart"/>
      <w:r w:rsidR="00536ED6">
        <w:rPr>
          <w:rFonts w:ascii="Bookman Old Style" w:hAnsi="Bookman Old Style"/>
        </w:rPr>
        <w:t>skills.</w:t>
      </w:r>
      <w:r w:rsidRPr="008D280F">
        <w:rPr>
          <w:rFonts w:ascii="Bookman Old Style" w:hAnsi="Bookman Old Style"/>
        </w:rPr>
        <w:t>*</w:t>
      </w:r>
      <w:proofErr w:type="gramEnd"/>
    </w:p>
    <w:p w14:paraId="169B799A" w14:textId="77777777" w:rsidR="00F114C7" w:rsidRDefault="00F114C7" w:rsidP="007427C0">
      <w:pPr>
        <w:spacing w:line="240" w:lineRule="auto"/>
        <w:rPr>
          <w:rFonts w:ascii="Bookman Old Style" w:hAnsi="Bookman Old Style"/>
        </w:rPr>
      </w:pPr>
    </w:p>
    <w:p w14:paraId="6594B5D3" w14:textId="77777777" w:rsidR="003C540B" w:rsidRPr="007427C0" w:rsidRDefault="003C540B" w:rsidP="007427C0">
      <w:pPr>
        <w:spacing w:line="240" w:lineRule="auto"/>
        <w:rPr>
          <w:rFonts w:ascii="Bookman Old Style" w:hAnsi="Bookman Old Style"/>
        </w:rPr>
      </w:pPr>
      <w:bookmarkStart w:id="0" w:name="_GoBack"/>
      <w:bookmarkEnd w:id="0"/>
      <w:r>
        <w:rPr>
          <w:noProof/>
        </w:rPr>
        <w:lastRenderedPageBreak/>
        <w:drawing>
          <wp:inline distT="0" distB="0" distL="0" distR="0" wp14:anchorId="4011B7DE" wp14:editId="02C78E67">
            <wp:extent cx="5943600" cy="7924800"/>
            <wp:effectExtent l="0" t="0" r="0" b="0"/>
            <wp:docPr id="2" name="Picture 2" descr="How-to-Spot-Fake-News-1.jpg (3150×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to-Spot-Fake-News-1.jpg (3150×420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sectPr w:rsidR="003C540B" w:rsidRPr="007427C0" w:rsidSect="00603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egoe UI">
    <w:charset w:val="00"/>
    <w:family w:val="swiss"/>
    <w:pitch w:val="variable"/>
    <w:sig w:usb0="E4002EFF" w:usb1="C000E47F" w:usb2="00000009" w:usb3="00000000" w:csb0="000001FF" w:csb1="00000000"/>
  </w:font>
  <w:font w:name="Bookman Old Style">
    <w:panose1 w:val="0205060405050502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C5"/>
    <w:rsid w:val="0024447C"/>
    <w:rsid w:val="003C540B"/>
    <w:rsid w:val="00501764"/>
    <w:rsid w:val="00535436"/>
    <w:rsid w:val="00536ED6"/>
    <w:rsid w:val="006033DA"/>
    <w:rsid w:val="007427C0"/>
    <w:rsid w:val="00990C1C"/>
    <w:rsid w:val="00A72B79"/>
    <w:rsid w:val="00E50F83"/>
    <w:rsid w:val="00E517C3"/>
    <w:rsid w:val="00E97AC5"/>
    <w:rsid w:val="00F114C7"/>
    <w:rsid w:val="00F6470A"/>
    <w:rsid w:val="00FD1E8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DE70"/>
  <w15:chartTrackingRefBased/>
  <w15:docId w15:val="{D50FA32E-0144-44AF-8062-F75061E2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7427C0"/>
    <w:rPr>
      <w:color w:val="0563C1" w:themeColor="hyperlink"/>
      <w:u w:val="single"/>
    </w:rPr>
  </w:style>
  <w:style w:type="paragraph" w:styleId="a3">
    <w:name w:val="Balloon Text"/>
    <w:basedOn w:val="a"/>
    <w:link w:val="Char"/>
    <w:uiPriority w:val="99"/>
    <w:semiHidden/>
    <w:unhideWhenUsed/>
    <w:rsid w:val="003C540B"/>
    <w:pPr>
      <w:spacing w:line="240" w:lineRule="auto"/>
    </w:pPr>
    <w:rPr>
      <w:rFonts w:ascii="Segoe UI" w:hAnsi="Segoe UI" w:cs="Segoe UI"/>
      <w:sz w:val="18"/>
      <w:szCs w:val="18"/>
    </w:rPr>
  </w:style>
  <w:style w:type="character" w:customStyle="1" w:styleId="Char">
    <w:name w:val="نص في بالون Char"/>
    <w:basedOn w:val="a0"/>
    <w:link w:val="a3"/>
    <w:uiPriority w:val="99"/>
    <w:semiHidden/>
    <w:rsid w:val="003C540B"/>
    <w:rPr>
      <w:rFonts w:ascii="Segoe UI" w:hAnsi="Segoe UI" w:cs="Segoe UI"/>
      <w:sz w:val="18"/>
      <w:szCs w:val="18"/>
    </w:rPr>
  </w:style>
  <w:style w:type="character" w:styleId="a4">
    <w:name w:val="FollowedHyperlink"/>
    <w:basedOn w:val="a0"/>
    <w:uiPriority w:val="99"/>
    <w:semiHidden/>
    <w:unhideWhenUsed/>
    <w:rsid w:val="00F647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s://archive.is/49jlQ" TargetMode="External"/><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1793</Characters>
  <Application>Microsoft Macintosh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turki alquraini</cp:lastModifiedBy>
  <cp:revision>2</cp:revision>
  <cp:lastPrinted>2017-02-06T16:57:00Z</cp:lastPrinted>
  <dcterms:created xsi:type="dcterms:W3CDTF">2018-02-13T21:50:00Z</dcterms:created>
  <dcterms:modified xsi:type="dcterms:W3CDTF">2018-02-13T21:50:00Z</dcterms:modified>
</cp:coreProperties>
</file>